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A00A" w14:textId="572270B4" w:rsidR="00955396" w:rsidRPr="005F1250" w:rsidRDefault="005F1250">
      <w:pPr>
        <w:rPr>
          <w:rFonts w:ascii="Arial Narrow" w:hAnsi="Arial Narrow"/>
          <w:b/>
          <w:bCs/>
          <w:sz w:val="28"/>
          <w:szCs w:val="28"/>
          <w:u w:val="single"/>
        </w:rPr>
      </w:pPr>
      <w:r w:rsidRPr="005F1250">
        <w:rPr>
          <w:rFonts w:ascii="Arial Narrow" w:hAnsi="Arial Narrow"/>
          <w:b/>
          <w:bCs/>
          <w:sz w:val="28"/>
          <w:szCs w:val="28"/>
          <w:u w:val="single"/>
        </w:rPr>
        <w:t>Door 10: Ungodly Entertainment</w:t>
      </w:r>
    </w:p>
    <w:p w14:paraId="5D9C81F6" w14:textId="6C515F2C" w:rsidR="005F1250" w:rsidRDefault="005F1250">
      <w:pPr>
        <w:rPr>
          <w:rFonts w:ascii="Arial Narrow" w:hAnsi="Arial Narrow"/>
          <w:b/>
          <w:bCs/>
          <w:sz w:val="28"/>
          <w:szCs w:val="28"/>
        </w:rPr>
      </w:pPr>
      <w:r w:rsidRPr="005F1250">
        <w:rPr>
          <w:rFonts w:ascii="Arial Narrow" w:hAnsi="Arial Narrow"/>
          <w:b/>
          <w:bCs/>
          <w:sz w:val="28"/>
          <w:szCs w:val="28"/>
        </w:rPr>
        <w:t>Doorways to keep guard and pray against.</w:t>
      </w:r>
    </w:p>
    <w:p w14:paraId="7D788EA4" w14:textId="5394659B" w:rsidR="005F1250" w:rsidRDefault="000F76D3">
      <w:pPr>
        <w:rPr>
          <w:rFonts w:ascii="Arial Narrow" w:hAnsi="Arial Narrow" w:cs="Segoe UI"/>
          <w:color w:val="081C2A"/>
          <w:sz w:val="28"/>
          <w:szCs w:val="28"/>
          <w:shd w:val="clear" w:color="auto" w:fill="FFFFFF"/>
        </w:rPr>
      </w:pPr>
      <w:r w:rsidRPr="000F76D3">
        <w:rPr>
          <w:rFonts w:ascii="Arial Narrow" w:hAnsi="Arial Narrow" w:cs="Segoe UI"/>
          <w:color w:val="081C2A"/>
          <w:sz w:val="28"/>
          <w:szCs w:val="28"/>
          <w:shd w:val="clear" w:color="auto" w:fill="FFFFFF"/>
        </w:rPr>
        <w:t>God never says, “Thou shalt not have fun, nor shalt thou smile in all thy days.” Having a good time is not a sin, but we should pay attention to the principles God has laid out for godly living when we do engage in leisure activities. First and foremost is </w:t>
      </w:r>
      <w:hyperlink r:id="rId4" w:tgtFrame="_blank" w:history="1">
        <w:r w:rsidRPr="000F76D3">
          <w:rPr>
            <w:rStyle w:val="Hyperlink"/>
            <w:rFonts w:ascii="Arial Narrow" w:hAnsi="Arial Narrow" w:cs="Segoe UI"/>
            <w:b/>
            <w:bCs/>
            <w:color w:val="auto"/>
            <w:sz w:val="28"/>
            <w:szCs w:val="28"/>
            <w:shd w:val="clear" w:color="auto" w:fill="FFFFFF"/>
          </w:rPr>
          <w:t>Colossians 3:17</w:t>
        </w:r>
      </w:hyperlink>
      <w:r w:rsidRPr="000F76D3">
        <w:rPr>
          <w:rFonts w:ascii="Arial Narrow" w:hAnsi="Arial Narrow" w:cs="Segoe UI"/>
          <w:b/>
          <w:bCs/>
          <w:sz w:val="28"/>
          <w:szCs w:val="28"/>
          <w:shd w:val="clear" w:color="auto" w:fill="FFFFFF"/>
        </w:rPr>
        <w:t>:</w:t>
      </w:r>
      <w:r w:rsidRPr="000F76D3">
        <w:rPr>
          <w:rFonts w:ascii="Arial Narrow" w:hAnsi="Arial Narrow" w:cs="Segoe UI"/>
          <w:sz w:val="28"/>
          <w:szCs w:val="28"/>
          <w:shd w:val="clear" w:color="auto" w:fill="FFFFFF"/>
        </w:rPr>
        <w:t xml:space="preserve"> </w:t>
      </w:r>
      <w:r w:rsidRPr="000F76D3">
        <w:rPr>
          <w:rFonts w:ascii="Arial Narrow" w:hAnsi="Arial Narrow" w:cs="Segoe UI"/>
          <w:color w:val="081C2A"/>
          <w:sz w:val="28"/>
          <w:szCs w:val="28"/>
          <w:shd w:val="clear" w:color="auto" w:fill="FFFFFF"/>
        </w:rPr>
        <w:t>“</w:t>
      </w:r>
      <w:r w:rsidRPr="000F76D3">
        <w:rPr>
          <w:rFonts w:ascii="Arial Narrow" w:hAnsi="Arial Narrow" w:cs="Segoe UI"/>
          <w:b/>
          <w:bCs/>
          <w:color w:val="081C2A"/>
          <w:sz w:val="28"/>
          <w:szCs w:val="28"/>
          <w:shd w:val="clear" w:color="auto" w:fill="FFFFFF"/>
        </w:rPr>
        <w:t>And whatever you do in word or deed, do all in the name of the Lord Jesus, giving thanks to God the Father through Him.”</w:t>
      </w:r>
      <w:r w:rsidRPr="000F76D3">
        <w:rPr>
          <w:rFonts w:ascii="Arial Narrow" w:hAnsi="Arial Narrow" w:cs="Segoe UI"/>
          <w:color w:val="081C2A"/>
          <w:sz w:val="28"/>
          <w:szCs w:val="28"/>
          <w:shd w:val="clear" w:color="auto" w:fill="FFFFFF"/>
        </w:rPr>
        <w:t xml:space="preserve"> When we are relaxing and having fun or when we are seeking entertainment, we should always make sure these activities are pleasing God.</w:t>
      </w:r>
    </w:p>
    <w:p w14:paraId="0B16CC6C" w14:textId="0FE97510" w:rsidR="000F76D3" w:rsidRDefault="000F76D3">
      <w:pPr>
        <w:rPr>
          <w:rFonts w:ascii="Arial Narrow" w:hAnsi="Arial Narrow" w:cs="Segoe UI"/>
          <w:color w:val="081C2A"/>
          <w:sz w:val="28"/>
          <w:szCs w:val="28"/>
          <w:shd w:val="clear" w:color="auto" w:fill="FFFFFF"/>
        </w:rPr>
      </w:pPr>
      <w:r w:rsidRPr="000F76D3">
        <w:rPr>
          <w:rFonts w:ascii="Arial Narrow" w:hAnsi="Arial Narrow" w:cs="Segoe UI"/>
          <w:color w:val="081C2A"/>
          <w:sz w:val="28"/>
          <w:szCs w:val="28"/>
          <w:shd w:val="clear" w:color="auto" w:fill="FFFFFF"/>
        </w:rPr>
        <w:t xml:space="preserve">God also does not want us to be under the influence of unbelievers. We may associate with them, as Christ did when He sat at dinner with sinners and tax collectors, but we should not allow ourselves to be influenced by them. Paul writes, “Do not be yoked together with unbelievers. For what do righteousness and wickedness have in common? Or what fellowship can light have with darkness? What harmony is there between Christ and Belial? What does a believer have in common with an unbeliever?” </w:t>
      </w:r>
      <w:hyperlink r:id="rId5" w:tgtFrame="_blank" w:history="1">
        <w:r w:rsidRPr="000F76D3">
          <w:rPr>
            <w:rStyle w:val="Hyperlink"/>
            <w:rFonts w:ascii="Arial Narrow" w:hAnsi="Arial Narrow" w:cs="Segoe UI"/>
            <w:b/>
            <w:bCs/>
            <w:color w:val="auto"/>
            <w:sz w:val="28"/>
            <w:szCs w:val="28"/>
            <w:shd w:val="clear" w:color="auto" w:fill="FFFFFF"/>
          </w:rPr>
          <w:t>2 Corinthians 6:14-15</w:t>
        </w:r>
      </w:hyperlink>
      <w:r w:rsidRPr="000F76D3">
        <w:rPr>
          <w:rFonts w:ascii="Arial Narrow" w:hAnsi="Arial Narrow" w:cs="Segoe UI"/>
          <w:sz w:val="28"/>
          <w:szCs w:val="28"/>
          <w:shd w:val="clear" w:color="auto" w:fill="FFFFFF"/>
        </w:rPr>
        <w:t xml:space="preserve"> </w:t>
      </w:r>
      <w:r w:rsidRPr="000F76D3">
        <w:rPr>
          <w:rFonts w:ascii="Arial Narrow" w:hAnsi="Arial Narrow" w:cs="Segoe UI"/>
          <w:color w:val="081C2A"/>
          <w:sz w:val="28"/>
          <w:szCs w:val="28"/>
          <w:shd w:val="clear" w:color="auto" w:fill="FFFFFF"/>
        </w:rPr>
        <w:t>.</w:t>
      </w:r>
      <w:r w:rsidRPr="000F76D3">
        <w:rPr>
          <w:rFonts w:ascii="Arial Narrow" w:hAnsi="Arial Narrow" w:cs="Arial"/>
          <w:b/>
          <w:bCs/>
          <w:sz w:val="28"/>
          <w:szCs w:val="28"/>
          <w:shd w:val="clear" w:color="auto" w:fill="FFFFFF"/>
        </w:rPr>
        <w:t>Do not be unequally yoked with unbelievers. For what partnership has righteousness with lawlessness? Or what fellowship has light with darkness? 15 What accord has Christ with Belial? Or what portion does a believer share with an unbeliever?</w:t>
      </w:r>
      <w:r w:rsidRPr="000F76D3">
        <w:rPr>
          <w:rFonts w:ascii="Arial Narrow" w:hAnsi="Arial Narrow" w:cs="Segoe UI"/>
          <w:sz w:val="28"/>
          <w:szCs w:val="28"/>
          <w:shd w:val="clear" w:color="auto" w:fill="FFFFFF"/>
        </w:rPr>
        <w:t xml:space="preserve"> </w:t>
      </w:r>
      <w:r w:rsidRPr="000F76D3">
        <w:rPr>
          <w:rFonts w:ascii="Arial Narrow" w:hAnsi="Arial Narrow" w:cs="Segoe UI"/>
          <w:color w:val="081C2A"/>
          <w:sz w:val="28"/>
          <w:szCs w:val="28"/>
          <w:shd w:val="clear" w:color="auto" w:fill="FFFFFF"/>
        </w:rPr>
        <w:t>For example, a man shouldn’t go with his buddies for a round of golf if he should be spending time building his relationship with his wife or if their conversations are coarse or profane. We should be living for God in all things, and we should be able to have the strength to say “No!” when someone tries to take us away from that.</w:t>
      </w:r>
    </w:p>
    <w:p w14:paraId="0D0F5570" w14:textId="387F5F82" w:rsidR="000F76D3" w:rsidRDefault="000F76D3">
      <w:pPr>
        <w:rPr>
          <w:rFonts w:ascii="Arial Narrow" w:hAnsi="Arial Narrow" w:cs="Segoe UI"/>
          <w:color w:val="081C2A"/>
          <w:sz w:val="28"/>
          <w:szCs w:val="28"/>
          <w:shd w:val="clear" w:color="auto" w:fill="FFFFFF"/>
        </w:rPr>
      </w:pPr>
      <w:r>
        <w:rPr>
          <w:rFonts w:ascii="Segoe UI" w:hAnsi="Segoe UI" w:cs="Segoe UI"/>
          <w:color w:val="081C2A"/>
        </w:rPr>
        <w:br/>
      </w:r>
      <w:r w:rsidRPr="000F76D3">
        <w:rPr>
          <w:rFonts w:ascii="Arial Narrow" w:hAnsi="Arial Narrow" w:cs="Segoe UI"/>
          <w:color w:val="081C2A"/>
          <w:sz w:val="28"/>
          <w:szCs w:val="28"/>
          <w:shd w:val="clear" w:color="auto" w:fill="FFFFFF"/>
        </w:rPr>
        <w:t>According to </w:t>
      </w:r>
      <w:hyperlink r:id="rId6" w:tgtFrame="_blank" w:history="1">
        <w:r w:rsidRPr="000F76D3">
          <w:rPr>
            <w:rStyle w:val="Hyperlink"/>
            <w:rFonts w:ascii="Arial Narrow" w:hAnsi="Arial Narrow" w:cs="Segoe UI"/>
            <w:b/>
            <w:bCs/>
            <w:color w:val="auto"/>
            <w:sz w:val="28"/>
            <w:szCs w:val="28"/>
            <w:shd w:val="clear" w:color="auto" w:fill="FFFFFF"/>
          </w:rPr>
          <w:t>Colossians 3:17</w:t>
        </w:r>
      </w:hyperlink>
      <w:r w:rsidRPr="000F76D3">
        <w:rPr>
          <w:rFonts w:ascii="Arial Narrow" w:hAnsi="Arial Narrow"/>
          <w:sz w:val="28"/>
          <w:szCs w:val="28"/>
        </w:rPr>
        <w:t xml:space="preserve"> </w:t>
      </w:r>
      <w:r w:rsidRPr="000F76D3">
        <w:rPr>
          <w:rFonts w:ascii="Arial Narrow" w:hAnsi="Arial Narrow" w:cs="Arial"/>
          <w:b/>
          <w:bCs/>
          <w:sz w:val="28"/>
          <w:szCs w:val="28"/>
          <w:shd w:val="clear" w:color="auto" w:fill="FFFFFF"/>
        </w:rPr>
        <w:t>And whatever you do, in word or deed, do everything in the name of the Lord Jesus, giving thanks to God the Father through him</w:t>
      </w:r>
      <w:r w:rsidRPr="000F76D3">
        <w:rPr>
          <w:rFonts w:ascii="Arial Narrow" w:hAnsi="Arial Narrow" w:cs="Arial"/>
          <w:b/>
          <w:bCs/>
          <w:color w:val="666666"/>
          <w:sz w:val="28"/>
          <w:szCs w:val="28"/>
          <w:shd w:val="clear" w:color="auto" w:fill="FFFFFF"/>
        </w:rPr>
        <w:t>.</w:t>
      </w:r>
      <w:r w:rsidRPr="000F76D3">
        <w:rPr>
          <w:rFonts w:ascii="Arial Narrow" w:hAnsi="Arial Narrow" w:cs="Segoe UI"/>
          <w:color w:val="081C2A"/>
          <w:sz w:val="28"/>
          <w:szCs w:val="28"/>
          <w:shd w:val="clear" w:color="auto" w:fill="FFFFFF"/>
        </w:rPr>
        <w:t xml:space="preserve">, we should also give thanks to God through Jesus Christ for the fun and entertainment He provides. Someone once pointed out that “recreation” means to “re-create” or “renew.” God allows us this time to be renewed and to grow in our faith. James tells us, “Every good and perfect gift is from above, coming down from the Father of the heavenly lights, who does not change like shifting shadows” </w:t>
      </w:r>
      <w:hyperlink r:id="rId7" w:tgtFrame="_blank" w:history="1">
        <w:r w:rsidRPr="005146B1">
          <w:rPr>
            <w:rStyle w:val="Hyperlink"/>
            <w:rFonts w:ascii="Arial Narrow" w:hAnsi="Arial Narrow" w:cs="Segoe UI"/>
            <w:b/>
            <w:bCs/>
            <w:color w:val="auto"/>
            <w:sz w:val="28"/>
            <w:szCs w:val="28"/>
            <w:shd w:val="clear" w:color="auto" w:fill="FFFFFF"/>
          </w:rPr>
          <w:t>James 1:17</w:t>
        </w:r>
      </w:hyperlink>
      <w:r w:rsidR="005146B1" w:rsidRPr="005146B1">
        <w:rPr>
          <w:rFonts w:ascii="Arial" w:hAnsi="Arial" w:cs="Arial"/>
          <w:b/>
          <w:bCs/>
          <w:sz w:val="20"/>
          <w:szCs w:val="20"/>
          <w:shd w:val="clear" w:color="auto" w:fill="FFFFFF"/>
        </w:rPr>
        <w:t xml:space="preserve"> </w:t>
      </w:r>
      <w:r w:rsidR="005146B1" w:rsidRPr="005146B1">
        <w:rPr>
          <w:rFonts w:ascii="Arial Narrow" w:hAnsi="Arial Narrow" w:cs="Arial"/>
          <w:b/>
          <w:bCs/>
          <w:sz w:val="28"/>
          <w:szCs w:val="28"/>
          <w:shd w:val="clear" w:color="auto" w:fill="FFFFFF"/>
        </w:rPr>
        <w:t>Every good gift and every perfect gift is from above, coming down from the Father of lights, with whom there is no variation or shadow due to change.</w:t>
      </w:r>
      <w:r w:rsidR="005146B1" w:rsidRPr="005146B1">
        <w:rPr>
          <w:rFonts w:ascii="Arial Narrow" w:hAnsi="Arial Narrow"/>
          <w:b/>
          <w:bCs/>
          <w:sz w:val="28"/>
          <w:szCs w:val="28"/>
        </w:rPr>
        <w:t xml:space="preserve"> </w:t>
      </w:r>
      <w:r w:rsidRPr="000F76D3">
        <w:rPr>
          <w:rFonts w:ascii="Arial Narrow" w:hAnsi="Arial Narrow" w:cs="Segoe UI"/>
          <w:color w:val="081C2A"/>
          <w:sz w:val="28"/>
          <w:szCs w:val="28"/>
          <w:shd w:val="clear" w:color="auto" w:fill="FFFFFF"/>
        </w:rPr>
        <w:t xml:space="preserve"> Fun and entertainment are gifts of God, given so that we might come closer to Him. We should remember this when we are planning our recreation and remember to thank God for such a good and perfect gift.</w:t>
      </w:r>
    </w:p>
    <w:p w14:paraId="7ADEAD8A" w14:textId="77777777" w:rsidR="005146B1" w:rsidRDefault="005146B1">
      <w:pPr>
        <w:rPr>
          <w:rFonts w:ascii="Arial Narrow" w:hAnsi="Arial Narrow" w:cs="Segoe UI"/>
          <w:color w:val="081C2A"/>
          <w:sz w:val="28"/>
          <w:szCs w:val="28"/>
          <w:shd w:val="clear" w:color="auto" w:fill="FFFFFF"/>
        </w:rPr>
      </w:pPr>
    </w:p>
    <w:p w14:paraId="11A293A3" w14:textId="77777777" w:rsidR="005146B1" w:rsidRDefault="005146B1" w:rsidP="005146B1">
      <w:pPr>
        <w:pStyle w:val="NormalWeb"/>
        <w:shd w:val="clear" w:color="auto" w:fill="FFFFFF"/>
        <w:spacing w:before="0" w:beforeAutospacing="0" w:after="0" w:afterAutospacing="0"/>
        <w:textAlignment w:val="baseline"/>
        <w:rPr>
          <w:rFonts w:ascii="Arial" w:hAnsi="Arial" w:cs="Arial"/>
          <w:color w:val="333333"/>
        </w:rPr>
      </w:pPr>
      <w:r>
        <w:rPr>
          <w:rStyle w:val="Strong"/>
          <w:rFonts w:ascii="Arial" w:hAnsi="Arial" w:cs="Arial"/>
          <w:color w:val="333333"/>
          <w:bdr w:val="none" w:sz="0" w:space="0" w:color="auto" w:frame="1"/>
        </w:rPr>
        <w:t>However, in our search for entertainment, enjoyment, and relaxation,</w:t>
      </w:r>
      <w:r>
        <w:rPr>
          <w:rFonts w:ascii="Arial" w:hAnsi="Arial" w:cs="Arial"/>
          <w:color w:val="333333"/>
        </w:rPr>
        <w:t> we often unthinkingly accept the world’s idea of fun. If we aren’t careful, we can harm ourselves and our relationship with God.</w:t>
      </w:r>
    </w:p>
    <w:p w14:paraId="25069A20" w14:textId="2D9FDAEE" w:rsidR="005146B1" w:rsidRPr="005146B1" w:rsidRDefault="005146B1" w:rsidP="005146B1">
      <w:pPr>
        <w:pStyle w:val="scripture"/>
        <w:shd w:val="clear" w:color="auto" w:fill="FFFFFF"/>
        <w:spacing w:before="0" w:beforeAutospacing="0" w:after="0" w:afterAutospacing="0"/>
        <w:textAlignment w:val="baseline"/>
        <w:rPr>
          <w:rFonts w:ascii="Arial" w:hAnsi="Arial" w:cs="Arial"/>
          <w:color w:val="333333"/>
        </w:rPr>
      </w:pPr>
      <w:r w:rsidRPr="005146B1">
        <w:rPr>
          <w:rStyle w:val="Strong"/>
          <w:rFonts w:ascii="Arial" w:hAnsi="Arial" w:cs="Arial"/>
          <w:b w:val="0"/>
          <w:bCs w:val="0"/>
          <w:color w:val="333333"/>
          <w:bdr w:val="none" w:sz="0" w:space="0" w:color="auto" w:frame="1"/>
        </w:rPr>
        <w:lastRenderedPageBreak/>
        <w:t>Secular media and activities can be entertaining, educational, or uplifting</w:t>
      </w:r>
      <w:r w:rsidRPr="005146B1">
        <w:rPr>
          <w:rFonts w:ascii="Arial" w:hAnsi="Arial" w:cs="Arial"/>
          <w:b/>
          <w:bCs/>
          <w:color w:val="333333"/>
        </w:rPr>
        <w:t xml:space="preserve">. </w:t>
      </w:r>
    </w:p>
    <w:p w14:paraId="0953832A" w14:textId="77777777" w:rsidR="005146B1" w:rsidRPr="005146B1" w:rsidRDefault="005146B1" w:rsidP="005146B1">
      <w:pPr>
        <w:pStyle w:val="scripture"/>
        <w:shd w:val="clear" w:color="auto" w:fill="FFFFFF"/>
        <w:spacing w:before="0" w:beforeAutospacing="0" w:after="0" w:afterAutospacing="0"/>
        <w:textAlignment w:val="baseline"/>
        <w:rPr>
          <w:rFonts w:ascii="Arial" w:hAnsi="Arial" w:cs="Arial"/>
          <w:b/>
          <w:bCs/>
          <w:color w:val="333333"/>
        </w:rPr>
      </w:pPr>
      <w:r w:rsidRPr="005146B1">
        <w:rPr>
          <w:rStyle w:val="Strong"/>
          <w:rFonts w:ascii="Arial" w:hAnsi="Arial" w:cs="Arial"/>
          <w:b w:val="0"/>
          <w:bCs w:val="0"/>
          <w:color w:val="333333"/>
          <w:bdr w:val="none" w:sz="0" w:space="0" w:color="auto" w:frame="1"/>
        </w:rPr>
        <w:t>But we should carefully evaluate </w:t>
      </w:r>
      <w:r w:rsidRPr="005146B1">
        <w:rPr>
          <w:rFonts w:ascii="Arial" w:hAnsi="Arial" w:cs="Arial"/>
          <w:color w:val="333333"/>
        </w:rPr>
        <w:t>what we do for recreation and entertainment, and how these activities affect us.</w:t>
      </w:r>
    </w:p>
    <w:p w14:paraId="63DB84F3" w14:textId="77777777" w:rsidR="005146B1" w:rsidRPr="005146B1" w:rsidRDefault="005146B1" w:rsidP="005146B1">
      <w:pPr>
        <w:pStyle w:val="NormalWeb"/>
        <w:shd w:val="clear" w:color="auto" w:fill="FFFFFF"/>
        <w:spacing w:before="0" w:beforeAutospacing="0" w:after="0" w:afterAutospacing="0"/>
        <w:textAlignment w:val="baseline"/>
        <w:rPr>
          <w:rFonts w:ascii="Arial" w:hAnsi="Arial" w:cs="Arial"/>
          <w:color w:val="333333"/>
        </w:rPr>
      </w:pPr>
      <w:r w:rsidRPr="005146B1">
        <w:rPr>
          <w:rStyle w:val="Strong"/>
          <w:rFonts w:ascii="Arial" w:hAnsi="Arial" w:cs="Arial"/>
          <w:b w:val="0"/>
          <w:bCs w:val="0"/>
          <w:color w:val="333333"/>
          <w:bdr w:val="none" w:sz="0" w:space="0" w:color="auto" w:frame="1"/>
        </w:rPr>
        <w:t>A good guideline</w:t>
      </w:r>
      <w:r w:rsidRPr="005146B1">
        <w:rPr>
          <w:rFonts w:ascii="Arial" w:hAnsi="Arial" w:cs="Arial"/>
          <w:color w:val="333333"/>
        </w:rPr>
        <w:t> is to only engage in activities Jesus would approve. As John wrote:</w:t>
      </w:r>
    </w:p>
    <w:p w14:paraId="3FB418EB" w14:textId="5C2E6A40" w:rsidR="005146B1" w:rsidRPr="005146B1" w:rsidRDefault="005146B1">
      <w:pPr>
        <w:rPr>
          <w:rFonts w:ascii="Arial Narrow" w:hAnsi="Arial Narrow" w:cs="Segoe UI"/>
          <w:i/>
          <w:iCs/>
          <w:color w:val="081C2A"/>
          <w:sz w:val="28"/>
          <w:szCs w:val="28"/>
          <w:shd w:val="clear" w:color="auto" w:fill="FFFFFF"/>
        </w:rPr>
      </w:pPr>
      <w:r w:rsidRPr="005146B1">
        <w:rPr>
          <w:rStyle w:val="Emphasis"/>
          <w:rFonts w:ascii="Arial Narrow" w:hAnsi="Arial Narrow" w:cs="Arial"/>
          <w:i w:val="0"/>
          <w:iCs w:val="0"/>
          <w:color w:val="262626"/>
          <w:sz w:val="28"/>
          <w:szCs w:val="28"/>
          <w:bdr w:val="none" w:sz="0" w:space="0" w:color="auto" w:frame="1"/>
        </w:rPr>
        <w:t xml:space="preserve">Whoever claims to live in him must walk as Jesus did. </w:t>
      </w:r>
      <w:r w:rsidRPr="005146B1">
        <w:rPr>
          <w:rStyle w:val="Emphasis"/>
          <w:rFonts w:ascii="Arial Narrow" w:hAnsi="Arial Narrow" w:cs="Arial"/>
          <w:b/>
          <w:bCs/>
          <w:i w:val="0"/>
          <w:iCs w:val="0"/>
          <w:color w:val="262626"/>
          <w:sz w:val="28"/>
          <w:szCs w:val="28"/>
          <w:bdr w:val="none" w:sz="0" w:space="0" w:color="auto" w:frame="1"/>
        </w:rPr>
        <w:t>(1 John 2:6)</w:t>
      </w:r>
    </w:p>
    <w:p w14:paraId="332FCE38" w14:textId="77777777" w:rsidR="005146B1" w:rsidRDefault="005146B1" w:rsidP="005146B1">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Much entertainment presents a false or incomplete picture of reality by leaving Christ out. Even if there are no negative references to Christianity, the picture of the world we expose ourselves to may ignore the most important element of truth—God.</w:t>
      </w:r>
    </w:p>
    <w:p w14:paraId="4C06FEAE" w14:textId="77777777" w:rsidR="005146B1" w:rsidRDefault="005146B1" w:rsidP="005146B1">
      <w:pPr>
        <w:pStyle w:val="NormalWeb"/>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It is like reading a book about how to survive in the wilderness that does not mention food or water.</w:t>
      </w:r>
    </w:p>
    <w:p w14:paraId="22493F2B" w14:textId="77777777" w:rsidR="005146B1" w:rsidRDefault="005146B1" w:rsidP="005146B1">
      <w:pPr>
        <w:pStyle w:val="NormalWeb"/>
        <w:shd w:val="clear" w:color="auto" w:fill="FFFFFF"/>
        <w:spacing w:before="0" w:beforeAutospacing="0" w:after="0" w:afterAutospacing="0"/>
        <w:textAlignment w:val="baseline"/>
        <w:rPr>
          <w:rFonts w:ascii="Arial" w:hAnsi="Arial" w:cs="Arial"/>
          <w:color w:val="333333"/>
        </w:rPr>
      </w:pPr>
    </w:p>
    <w:p w14:paraId="4D11C481" w14:textId="5236F947" w:rsidR="005146B1" w:rsidRDefault="005146B1" w:rsidP="005146B1">
      <w:pPr>
        <w:pStyle w:val="NormalWeb"/>
        <w:shd w:val="clear" w:color="auto" w:fill="FFFFFF"/>
        <w:spacing w:before="0" w:beforeAutospacing="0" w:after="0" w:afterAutospacing="0"/>
        <w:textAlignment w:val="baseline"/>
        <w:rPr>
          <w:rFonts w:ascii="Arial" w:hAnsi="Arial" w:cs="Arial"/>
          <w:color w:val="333333"/>
          <w:shd w:val="clear" w:color="auto" w:fill="FFFFFF"/>
        </w:rPr>
      </w:pPr>
      <w:r>
        <w:rPr>
          <w:rFonts w:ascii="Arial" w:hAnsi="Arial" w:cs="Arial"/>
          <w:color w:val="333333"/>
          <w:shd w:val="clear" w:color="auto" w:fill="FFFFFF"/>
        </w:rPr>
        <w:t>If you watch TV sitcoms, movies, or pornography, you may internalize a false picture of human relationships—a false picture that can harm your relationships. For example, if you watch movies with sex scenes, you may become upset because your spouse does not seem as romantic or sexy as the actors and actresses.</w:t>
      </w:r>
    </w:p>
    <w:p w14:paraId="5A6D94AF" w14:textId="77777777" w:rsidR="005146B1" w:rsidRDefault="005146B1" w:rsidP="005146B1">
      <w:pPr>
        <w:pStyle w:val="NormalWeb"/>
        <w:shd w:val="clear" w:color="auto" w:fill="FFFFFF"/>
        <w:spacing w:before="0" w:beforeAutospacing="0" w:after="0" w:afterAutospacing="0"/>
        <w:textAlignment w:val="baseline"/>
        <w:rPr>
          <w:rFonts w:ascii="Arial" w:hAnsi="Arial" w:cs="Arial"/>
          <w:color w:val="333333"/>
          <w:shd w:val="clear" w:color="auto" w:fill="FFFFFF"/>
        </w:rPr>
      </w:pPr>
    </w:p>
    <w:p w14:paraId="1A450E76" w14:textId="0B6BE760" w:rsidR="005146B1" w:rsidRDefault="00861D0C" w:rsidP="005146B1">
      <w:pPr>
        <w:pStyle w:val="NormalWeb"/>
        <w:shd w:val="clear" w:color="auto" w:fill="FFFFFF"/>
        <w:spacing w:before="0" w:beforeAutospacing="0" w:after="0" w:afterAutospacing="0"/>
        <w:textAlignment w:val="baseline"/>
        <w:rPr>
          <w:rFonts w:ascii="Arial" w:hAnsi="Arial" w:cs="Arial"/>
          <w:color w:val="333333"/>
          <w:shd w:val="clear" w:color="auto" w:fill="FFFFFF"/>
        </w:rPr>
      </w:pPr>
      <w:r>
        <w:rPr>
          <w:rFonts w:ascii="Arial" w:hAnsi="Arial" w:cs="Arial"/>
          <w:color w:val="333333"/>
          <w:shd w:val="clear" w:color="auto" w:fill="FFFFFF"/>
        </w:rPr>
        <w:t>Most advertising has one purpose: to make you think you must buy something to be happy. Movies and TV shows often feature luxurious living and give the message that happiness comes from spending lots of money.</w:t>
      </w:r>
    </w:p>
    <w:p w14:paraId="7416C440" w14:textId="77777777" w:rsidR="00861D0C" w:rsidRDefault="00861D0C" w:rsidP="005146B1">
      <w:pPr>
        <w:pStyle w:val="NormalWeb"/>
        <w:shd w:val="clear" w:color="auto" w:fill="FFFFFF"/>
        <w:spacing w:before="0" w:beforeAutospacing="0" w:after="0" w:afterAutospacing="0"/>
        <w:textAlignment w:val="baseline"/>
        <w:rPr>
          <w:rFonts w:ascii="Arial" w:hAnsi="Arial" w:cs="Arial"/>
          <w:color w:val="333333"/>
          <w:shd w:val="clear" w:color="auto" w:fill="FFFFFF"/>
        </w:rPr>
      </w:pPr>
    </w:p>
    <w:p w14:paraId="7DC6CD82" w14:textId="5188EBE7" w:rsidR="00861D0C" w:rsidRDefault="00861D0C" w:rsidP="005146B1">
      <w:pPr>
        <w:pStyle w:val="NormalWeb"/>
        <w:shd w:val="clear" w:color="auto" w:fill="FFFFFF"/>
        <w:spacing w:before="0" w:beforeAutospacing="0" w:after="0" w:afterAutospacing="0"/>
        <w:textAlignment w:val="baseline"/>
        <w:rPr>
          <w:rFonts w:ascii="Arial" w:hAnsi="Arial" w:cs="Arial"/>
          <w:color w:val="333333"/>
          <w:shd w:val="clear" w:color="auto" w:fill="FFFFFF"/>
        </w:rPr>
      </w:pPr>
      <w:r>
        <w:rPr>
          <w:rFonts w:ascii="Arial" w:hAnsi="Arial" w:cs="Arial"/>
          <w:color w:val="333333"/>
          <w:shd w:val="clear" w:color="auto" w:fill="FFFFFF"/>
        </w:rPr>
        <w:t>Don’t “fool” yourself or allow yourself to be careless. Study the Bile. Keep your spiritual eyes open.</w:t>
      </w:r>
    </w:p>
    <w:p w14:paraId="74797483" w14:textId="77777777" w:rsidR="00861D0C" w:rsidRDefault="00861D0C" w:rsidP="005146B1">
      <w:pPr>
        <w:pStyle w:val="NormalWeb"/>
        <w:shd w:val="clear" w:color="auto" w:fill="FFFFFF"/>
        <w:spacing w:before="0" w:beforeAutospacing="0" w:after="0" w:afterAutospacing="0"/>
        <w:textAlignment w:val="baseline"/>
        <w:rPr>
          <w:rFonts w:ascii="Arial" w:hAnsi="Arial" w:cs="Arial"/>
          <w:color w:val="333333"/>
          <w:shd w:val="clear" w:color="auto" w:fill="FFFFFF"/>
        </w:rPr>
      </w:pPr>
    </w:p>
    <w:p w14:paraId="739080AB" w14:textId="7492D797" w:rsidR="00861D0C" w:rsidRPr="00861D0C" w:rsidRDefault="00861D0C" w:rsidP="005146B1">
      <w:pPr>
        <w:pStyle w:val="NormalWeb"/>
        <w:shd w:val="clear" w:color="auto" w:fill="FFFFFF"/>
        <w:spacing w:before="0" w:beforeAutospacing="0" w:after="0" w:afterAutospacing="0"/>
        <w:textAlignment w:val="baseline"/>
        <w:rPr>
          <w:rFonts w:ascii="Arial Narrow" w:hAnsi="Arial Narrow" w:cs="Arial"/>
          <w:b/>
          <w:bCs/>
          <w:color w:val="333333"/>
          <w:sz w:val="28"/>
          <w:szCs w:val="28"/>
        </w:rPr>
      </w:pPr>
      <w:r w:rsidRPr="00861D0C">
        <w:rPr>
          <w:rStyle w:val="Emphasis"/>
          <w:rFonts w:ascii="Arial Narrow" w:hAnsi="Arial Narrow" w:cs="Arial"/>
          <w:i w:val="0"/>
          <w:iCs w:val="0"/>
          <w:color w:val="262626"/>
          <w:sz w:val="28"/>
          <w:szCs w:val="28"/>
          <w:bdr w:val="none" w:sz="0" w:space="0" w:color="auto" w:frame="1"/>
        </w:rPr>
        <w:t xml:space="preserve">I will set before my eyes no vile thing. The deeds of faithless men I hate; they will not cling to me. </w:t>
      </w:r>
      <w:r w:rsidRPr="00861D0C">
        <w:rPr>
          <w:rStyle w:val="Emphasis"/>
          <w:rFonts w:ascii="Arial Narrow" w:hAnsi="Arial Narrow" w:cs="Arial"/>
          <w:b/>
          <w:bCs/>
          <w:i w:val="0"/>
          <w:iCs w:val="0"/>
          <w:color w:val="262626"/>
          <w:sz w:val="28"/>
          <w:szCs w:val="28"/>
          <w:bdr w:val="none" w:sz="0" w:space="0" w:color="auto" w:frame="1"/>
        </w:rPr>
        <w:t>(Psalm 101:3)</w:t>
      </w:r>
    </w:p>
    <w:p w14:paraId="282F82E7" w14:textId="77777777" w:rsidR="005146B1" w:rsidRPr="00861D0C" w:rsidRDefault="005146B1">
      <w:pPr>
        <w:rPr>
          <w:rFonts w:ascii="Arial Narrow" w:hAnsi="Arial Narrow" w:cs="Segoe UI"/>
          <w:color w:val="081C2A"/>
          <w:sz w:val="28"/>
          <w:szCs w:val="28"/>
          <w:shd w:val="clear" w:color="auto" w:fill="FFFFFF"/>
        </w:rPr>
      </w:pPr>
    </w:p>
    <w:p w14:paraId="10BA6082" w14:textId="77777777" w:rsidR="00861D0C" w:rsidRPr="00861D0C" w:rsidRDefault="00861D0C" w:rsidP="00861D0C">
      <w:pPr>
        <w:pStyle w:val="NormalWeb"/>
        <w:shd w:val="clear" w:color="auto" w:fill="FFFFFF"/>
        <w:spacing w:before="0" w:beforeAutospacing="0" w:after="0" w:afterAutospacing="0"/>
        <w:textAlignment w:val="baseline"/>
        <w:rPr>
          <w:rFonts w:ascii="Arial Narrow" w:hAnsi="Arial Narrow" w:cs="Arial"/>
          <w:color w:val="333333"/>
          <w:sz w:val="28"/>
          <w:szCs w:val="28"/>
        </w:rPr>
      </w:pPr>
      <w:r w:rsidRPr="00861D0C">
        <w:rPr>
          <w:rFonts w:ascii="Arial Narrow" w:hAnsi="Arial Narrow" w:cs="Arial"/>
          <w:color w:val="333333"/>
          <w:sz w:val="28"/>
          <w:szCs w:val="28"/>
        </w:rPr>
        <w:t>Do not put vile things before your eyes. Do not poison yourself.</w:t>
      </w:r>
    </w:p>
    <w:p w14:paraId="591506FC" w14:textId="77777777" w:rsidR="00861D0C" w:rsidRPr="00861D0C" w:rsidRDefault="00861D0C" w:rsidP="00861D0C">
      <w:pPr>
        <w:pStyle w:val="NormalWeb"/>
        <w:spacing w:before="0" w:beforeAutospacing="0" w:after="0" w:afterAutospacing="0" w:line="384" w:lineRule="atLeast"/>
        <w:textAlignment w:val="baseline"/>
        <w:rPr>
          <w:rFonts w:ascii="Arial Narrow" w:hAnsi="Arial Narrow" w:cs="Arial"/>
          <w:i/>
          <w:iCs/>
          <w:color w:val="262626"/>
          <w:sz w:val="28"/>
          <w:szCs w:val="28"/>
        </w:rPr>
      </w:pPr>
      <w:r w:rsidRPr="00861D0C">
        <w:rPr>
          <w:rStyle w:val="Emphasis"/>
          <w:rFonts w:ascii="Arial Narrow" w:hAnsi="Arial Narrow" w:cs="Arial"/>
          <w:i w:val="0"/>
          <w:iCs w:val="0"/>
          <w:color w:val="262626"/>
          <w:sz w:val="28"/>
          <w:szCs w:val="28"/>
          <w:bdr w:val="none" w:sz="0" w:space="0" w:color="auto" w:frame="1"/>
        </w:rPr>
        <w:t xml:space="preserve">Finally, brothers, whatever is true, whatever is noble, whatever is right, whatever is pure, whatever is lovely, whatever is admirable–if anything is excellent or praiseworthy–think about such things. </w:t>
      </w:r>
      <w:r w:rsidRPr="00861D0C">
        <w:rPr>
          <w:rStyle w:val="Emphasis"/>
          <w:rFonts w:ascii="Arial Narrow" w:hAnsi="Arial Narrow" w:cs="Arial"/>
          <w:b/>
          <w:bCs/>
          <w:i w:val="0"/>
          <w:iCs w:val="0"/>
          <w:color w:val="262626"/>
          <w:sz w:val="28"/>
          <w:szCs w:val="28"/>
          <w:bdr w:val="none" w:sz="0" w:space="0" w:color="auto" w:frame="1"/>
        </w:rPr>
        <w:t>(Philippians 4:8)</w:t>
      </w:r>
    </w:p>
    <w:p w14:paraId="65E15532" w14:textId="77777777" w:rsidR="005146B1" w:rsidRPr="00861D0C" w:rsidRDefault="005146B1">
      <w:pPr>
        <w:rPr>
          <w:rFonts w:ascii="Arial Narrow" w:hAnsi="Arial Narrow"/>
          <w:b/>
          <w:bCs/>
          <w:sz w:val="28"/>
          <w:szCs w:val="28"/>
        </w:rPr>
      </w:pPr>
    </w:p>
    <w:p w14:paraId="196E2318" w14:textId="77777777" w:rsidR="00861D0C" w:rsidRPr="00861D0C" w:rsidRDefault="00861D0C" w:rsidP="00861D0C">
      <w:pPr>
        <w:pStyle w:val="NormalWeb"/>
        <w:shd w:val="clear" w:color="auto" w:fill="FFFFFF"/>
        <w:spacing w:before="0" w:beforeAutospacing="0" w:after="0" w:afterAutospacing="0"/>
        <w:textAlignment w:val="baseline"/>
        <w:rPr>
          <w:rFonts w:ascii="Arial Narrow" w:hAnsi="Arial Narrow" w:cs="Arial"/>
          <w:color w:val="333333"/>
          <w:sz w:val="28"/>
          <w:szCs w:val="28"/>
        </w:rPr>
      </w:pPr>
      <w:r w:rsidRPr="00861D0C">
        <w:rPr>
          <w:rFonts w:ascii="Arial Narrow" w:hAnsi="Arial Narrow" w:cs="Arial"/>
          <w:color w:val="333333"/>
          <w:sz w:val="28"/>
          <w:szCs w:val="28"/>
        </w:rPr>
        <w:t>We sometimes watch questionable movies or listen to questionable music, thinking that since “everybody” else is listening or watching, it must be okay. Or we think something is acceptable simply because it’s not as bad as something else.</w:t>
      </w:r>
    </w:p>
    <w:p w14:paraId="3FF35AE0" w14:textId="5C5EF545" w:rsidR="00861D0C" w:rsidRPr="00861D0C" w:rsidRDefault="00861D0C" w:rsidP="00861D0C">
      <w:pPr>
        <w:pStyle w:val="NormalWeb"/>
        <w:spacing w:before="0" w:beforeAutospacing="0" w:after="0" w:afterAutospacing="0" w:line="384" w:lineRule="atLeast"/>
        <w:textAlignment w:val="baseline"/>
        <w:rPr>
          <w:rFonts w:ascii="Arial Narrow" w:hAnsi="Arial Narrow" w:cs="Arial"/>
          <w:b/>
          <w:bCs/>
          <w:color w:val="262626"/>
          <w:sz w:val="28"/>
          <w:szCs w:val="28"/>
        </w:rPr>
      </w:pPr>
      <w:r w:rsidRPr="00861D0C">
        <w:rPr>
          <w:rStyle w:val="Emphasis"/>
          <w:rFonts w:ascii="Arial Narrow" w:hAnsi="Arial Narrow" w:cs="Arial"/>
          <w:i w:val="0"/>
          <w:iCs w:val="0"/>
          <w:color w:val="262626"/>
          <w:sz w:val="28"/>
          <w:szCs w:val="28"/>
          <w:bdr w:val="none" w:sz="0" w:space="0" w:color="auto" w:frame="1"/>
        </w:rPr>
        <w:t xml:space="preserve">Therefore, I urge you, brothers, in view of God’s mercy, to offer your bodies as living sacrifices, holy and pleasing to God–this is your spiritual act of worship. Do not conform any longer to the pattern of this </w:t>
      </w:r>
      <w:r w:rsidRPr="00861D0C">
        <w:rPr>
          <w:rStyle w:val="Emphasis"/>
          <w:rFonts w:ascii="Arial Narrow" w:hAnsi="Arial Narrow" w:cs="Arial"/>
          <w:i w:val="0"/>
          <w:iCs w:val="0"/>
          <w:color w:val="262626"/>
          <w:sz w:val="28"/>
          <w:szCs w:val="28"/>
          <w:bdr w:val="none" w:sz="0" w:space="0" w:color="auto" w:frame="1"/>
        </w:rPr>
        <w:t>world but</w:t>
      </w:r>
      <w:r w:rsidRPr="00861D0C">
        <w:rPr>
          <w:rStyle w:val="Emphasis"/>
          <w:rFonts w:ascii="Arial Narrow" w:hAnsi="Arial Narrow" w:cs="Arial"/>
          <w:i w:val="0"/>
          <w:iCs w:val="0"/>
          <w:color w:val="262626"/>
          <w:sz w:val="28"/>
          <w:szCs w:val="28"/>
          <w:bdr w:val="none" w:sz="0" w:space="0" w:color="auto" w:frame="1"/>
        </w:rPr>
        <w:t xml:space="preserve"> be transformed by the renewing of your mind. Then you will be able to test and approve what God’s will is–his good, </w:t>
      </w:r>
      <w:r w:rsidRPr="00861D0C">
        <w:rPr>
          <w:rStyle w:val="Emphasis"/>
          <w:rFonts w:ascii="Arial Narrow" w:hAnsi="Arial Narrow" w:cs="Arial"/>
          <w:i w:val="0"/>
          <w:iCs w:val="0"/>
          <w:color w:val="262626"/>
          <w:sz w:val="28"/>
          <w:szCs w:val="28"/>
          <w:bdr w:val="none" w:sz="0" w:space="0" w:color="auto" w:frame="1"/>
        </w:rPr>
        <w:t>pleasing,</w:t>
      </w:r>
      <w:r w:rsidRPr="00861D0C">
        <w:rPr>
          <w:rStyle w:val="Emphasis"/>
          <w:rFonts w:ascii="Arial Narrow" w:hAnsi="Arial Narrow" w:cs="Arial"/>
          <w:i w:val="0"/>
          <w:iCs w:val="0"/>
          <w:color w:val="262626"/>
          <w:sz w:val="28"/>
          <w:szCs w:val="28"/>
          <w:bdr w:val="none" w:sz="0" w:space="0" w:color="auto" w:frame="1"/>
        </w:rPr>
        <w:t xml:space="preserve"> and perfect will. </w:t>
      </w:r>
      <w:r w:rsidRPr="00861D0C">
        <w:rPr>
          <w:rStyle w:val="Emphasis"/>
          <w:rFonts w:ascii="Arial Narrow" w:hAnsi="Arial Narrow" w:cs="Arial"/>
          <w:b/>
          <w:bCs/>
          <w:i w:val="0"/>
          <w:iCs w:val="0"/>
          <w:color w:val="262626"/>
          <w:sz w:val="28"/>
          <w:szCs w:val="28"/>
          <w:bdr w:val="none" w:sz="0" w:space="0" w:color="auto" w:frame="1"/>
        </w:rPr>
        <w:t>(Romans 12:1-2)</w:t>
      </w:r>
    </w:p>
    <w:p w14:paraId="12DC44D3" w14:textId="77777777" w:rsidR="00861D0C" w:rsidRDefault="00861D0C" w:rsidP="00861D0C">
      <w:pPr>
        <w:shd w:val="clear" w:color="auto" w:fill="FFFFFF"/>
        <w:spacing w:after="0" w:line="288" w:lineRule="atLeast"/>
        <w:textAlignment w:val="baseline"/>
        <w:outlineLvl w:val="1"/>
        <w:rPr>
          <w:rFonts w:ascii="Arial Narrow" w:eastAsia="Times New Roman" w:hAnsi="Arial Narrow" w:cs="Arial"/>
          <w:b/>
          <w:bCs/>
          <w:color w:val="000000"/>
          <w:kern w:val="0"/>
          <w:sz w:val="28"/>
          <w:szCs w:val="28"/>
          <w:lang w:eastAsia="en-ZA"/>
          <w14:ligatures w14:val="none"/>
        </w:rPr>
      </w:pPr>
    </w:p>
    <w:p w14:paraId="39D2D6C3" w14:textId="77777777" w:rsidR="00861D0C" w:rsidRDefault="00861D0C" w:rsidP="00861D0C">
      <w:pPr>
        <w:shd w:val="clear" w:color="auto" w:fill="FFFFFF"/>
        <w:spacing w:after="0" w:line="288" w:lineRule="atLeast"/>
        <w:textAlignment w:val="baseline"/>
        <w:outlineLvl w:val="1"/>
        <w:rPr>
          <w:rFonts w:ascii="Arial Narrow" w:eastAsia="Times New Roman" w:hAnsi="Arial Narrow" w:cs="Arial"/>
          <w:b/>
          <w:bCs/>
          <w:color w:val="000000"/>
          <w:kern w:val="0"/>
          <w:sz w:val="28"/>
          <w:szCs w:val="28"/>
          <w:lang w:eastAsia="en-ZA"/>
          <w14:ligatures w14:val="none"/>
        </w:rPr>
      </w:pPr>
    </w:p>
    <w:p w14:paraId="6E984C6B" w14:textId="77777777" w:rsidR="00861D0C" w:rsidRDefault="00861D0C" w:rsidP="00861D0C">
      <w:pPr>
        <w:shd w:val="clear" w:color="auto" w:fill="FFFFFF"/>
        <w:spacing w:after="0" w:line="288" w:lineRule="atLeast"/>
        <w:textAlignment w:val="baseline"/>
        <w:outlineLvl w:val="1"/>
        <w:rPr>
          <w:rFonts w:ascii="Arial Narrow" w:eastAsia="Times New Roman" w:hAnsi="Arial Narrow" w:cs="Arial"/>
          <w:b/>
          <w:bCs/>
          <w:color w:val="000000"/>
          <w:kern w:val="0"/>
          <w:sz w:val="28"/>
          <w:szCs w:val="28"/>
          <w:lang w:eastAsia="en-ZA"/>
          <w14:ligatures w14:val="none"/>
        </w:rPr>
      </w:pPr>
    </w:p>
    <w:p w14:paraId="3AFB3A2C" w14:textId="77777777" w:rsidR="00861D0C" w:rsidRDefault="00861D0C" w:rsidP="00861D0C">
      <w:pPr>
        <w:shd w:val="clear" w:color="auto" w:fill="FFFFFF"/>
        <w:spacing w:after="0" w:line="288" w:lineRule="atLeast"/>
        <w:textAlignment w:val="baseline"/>
        <w:outlineLvl w:val="1"/>
        <w:rPr>
          <w:rFonts w:ascii="Arial Narrow" w:eastAsia="Times New Roman" w:hAnsi="Arial Narrow" w:cs="Arial"/>
          <w:b/>
          <w:bCs/>
          <w:color w:val="000000"/>
          <w:kern w:val="0"/>
          <w:sz w:val="28"/>
          <w:szCs w:val="28"/>
          <w:lang w:eastAsia="en-ZA"/>
          <w14:ligatures w14:val="none"/>
        </w:rPr>
      </w:pPr>
    </w:p>
    <w:p w14:paraId="69FF3F78" w14:textId="2F637D55" w:rsidR="00861D0C" w:rsidRPr="00861D0C" w:rsidRDefault="00861D0C" w:rsidP="00861D0C">
      <w:pPr>
        <w:shd w:val="clear" w:color="auto" w:fill="FFFFFF"/>
        <w:spacing w:after="0" w:line="288" w:lineRule="atLeast"/>
        <w:textAlignment w:val="baseline"/>
        <w:outlineLvl w:val="1"/>
        <w:rPr>
          <w:rFonts w:ascii="Arial Narrow" w:eastAsia="Times New Roman" w:hAnsi="Arial Narrow" w:cs="Arial"/>
          <w:b/>
          <w:bCs/>
          <w:color w:val="000000"/>
          <w:kern w:val="0"/>
          <w:sz w:val="28"/>
          <w:szCs w:val="28"/>
          <w:lang w:eastAsia="en-ZA"/>
          <w14:ligatures w14:val="none"/>
        </w:rPr>
      </w:pPr>
      <w:r w:rsidRPr="00861D0C">
        <w:rPr>
          <w:rFonts w:ascii="Arial Narrow" w:eastAsia="Times New Roman" w:hAnsi="Arial Narrow" w:cs="Arial"/>
          <w:b/>
          <w:bCs/>
          <w:color w:val="000000"/>
          <w:kern w:val="0"/>
          <w:sz w:val="28"/>
          <w:szCs w:val="28"/>
          <w:lang w:eastAsia="en-ZA"/>
          <w14:ligatures w14:val="none"/>
        </w:rPr>
        <w:lastRenderedPageBreak/>
        <w:t xml:space="preserve">Personal Application: Evaluate what you do for </w:t>
      </w:r>
      <w:r w:rsidRPr="00861D0C">
        <w:rPr>
          <w:rFonts w:ascii="Arial Narrow" w:eastAsia="Times New Roman" w:hAnsi="Arial Narrow" w:cs="Arial"/>
          <w:b/>
          <w:bCs/>
          <w:color w:val="000000"/>
          <w:kern w:val="0"/>
          <w:sz w:val="28"/>
          <w:szCs w:val="28"/>
          <w:lang w:eastAsia="en-ZA"/>
          <w14:ligatures w14:val="none"/>
        </w:rPr>
        <w:t>entertainment.</w:t>
      </w:r>
    </w:p>
    <w:p w14:paraId="0032BF68" w14:textId="77777777" w:rsidR="00861D0C" w:rsidRPr="00861D0C" w:rsidRDefault="00861D0C" w:rsidP="00861D0C">
      <w:pPr>
        <w:shd w:val="clear" w:color="auto" w:fill="FFFFFF"/>
        <w:spacing w:after="0" w:line="240" w:lineRule="auto"/>
        <w:textAlignment w:val="baseline"/>
        <w:rPr>
          <w:rFonts w:ascii="Arial Narrow" w:eastAsia="Times New Roman" w:hAnsi="Arial Narrow" w:cs="Arial"/>
          <w:color w:val="333333"/>
          <w:kern w:val="0"/>
          <w:sz w:val="28"/>
          <w:szCs w:val="28"/>
          <w:lang w:eastAsia="en-ZA"/>
          <w14:ligatures w14:val="none"/>
        </w:rPr>
      </w:pPr>
      <w:r w:rsidRPr="00861D0C">
        <w:rPr>
          <w:rFonts w:ascii="Arial Narrow" w:eastAsia="Times New Roman" w:hAnsi="Arial Narrow" w:cs="Arial"/>
          <w:color w:val="333333"/>
          <w:kern w:val="0"/>
          <w:sz w:val="28"/>
          <w:szCs w:val="28"/>
          <w:lang w:eastAsia="en-ZA"/>
          <w14:ligatures w14:val="none"/>
        </w:rPr>
        <w:t>Would Jesus enjoy what I enjoy? Yes/No</w:t>
      </w:r>
    </w:p>
    <w:p w14:paraId="35E59FF8" w14:textId="77777777" w:rsidR="00861D0C" w:rsidRPr="00861D0C" w:rsidRDefault="00861D0C" w:rsidP="00861D0C">
      <w:pPr>
        <w:shd w:val="clear" w:color="auto" w:fill="FFFFFF"/>
        <w:spacing w:after="0" w:line="240" w:lineRule="auto"/>
        <w:textAlignment w:val="baseline"/>
        <w:rPr>
          <w:rFonts w:ascii="Arial Narrow" w:eastAsia="Times New Roman" w:hAnsi="Arial Narrow" w:cs="Arial"/>
          <w:color w:val="333333"/>
          <w:kern w:val="0"/>
          <w:sz w:val="28"/>
          <w:szCs w:val="28"/>
          <w:lang w:eastAsia="en-ZA"/>
          <w14:ligatures w14:val="none"/>
        </w:rPr>
      </w:pPr>
      <w:r w:rsidRPr="00861D0C">
        <w:rPr>
          <w:rFonts w:ascii="Arial Narrow" w:eastAsia="Times New Roman" w:hAnsi="Arial Narrow" w:cs="Arial"/>
          <w:color w:val="333333"/>
          <w:kern w:val="0"/>
          <w:sz w:val="28"/>
          <w:szCs w:val="28"/>
          <w:lang w:eastAsia="en-ZA"/>
          <w14:ligatures w14:val="none"/>
        </w:rPr>
        <w:t>Would Jesus find the same jokes funny? Yes/No</w:t>
      </w:r>
    </w:p>
    <w:p w14:paraId="4536C6DC" w14:textId="77777777" w:rsidR="00861D0C" w:rsidRPr="00861D0C" w:rsidRDefault="00861D0C" w:rsidP="00861D0C">
      <w:pPr>
        <w:shd w:val="clear" w:color="auto" w:fill="FFFFFF"/>
        <w:spacing w:after="0" w:line="240" w:lineRule="auto"/>
        <w:textAlignment w:val="baseline"/>
        <w:rPr>
          <w:rFonts w:ascii="Arial Narrow" w:eastAsia="Times New Roman" w:hAnsi="Arial Narrow" w:cs="Arial"/>
          <w:color w:val="333333"/>
          <w:kern w:val="0"/>
          <w:sz w:val="28"/>
          <w:szCs w:val="28"/>
          <w:lang w:eastAsia="en-ZA"/>
          <w14:ligatures w14:val="none"/>
        </w:rPr>
      </w:pPr>
      <w:r w:rsidRPr="00861D0C">
        <w:rPr>
          <w:rFonts w:ascii="Arial Narrow" w:eastAsia="Times New Roman" w:hAnsi="Arial Narrow" w:cs="Arial"/>
          <w:color w:val="333333"/>
          <w:kern w:val="0"/>
          <w:sz w:val="28"/>
          <w:szCs w:val="28"/>
          <w:lang w:eastAsia="en-ZA"/>
          <w14:ligatures w14:val="none"/>
        </w:rPr>
        <w:t>Would Jesus read or watch the same things I do? Yes/No</w:t>
      </w:r>
    </w:p>
    <w:p w14:paraId="6177BF03" w14:textId="77777777" w:rsidR="00861D0C" w:rsidRPr="00861D0C" w:rsidRDefault="00861D0C" w:rsidP="00861D0C">
      <w:pPr>
        <w:shd w:val="clear" w:color="auto" w:fill="FFFFFF"/>
        <w:spacing w:after="0" w:line="240" w:lineRule="auto"/>
        <w:textAlignment w:val="baseline"/>
        <w:rPr>
          <w:rFonts w:ascii="Arial Narrow" w:eastAsia="Times New Roman" w:hAnsi="Arial Narrow" w:cs="Arial"/>
          <w:color w:val="333333"/>
          <w:kern w:val="0"/>
          <w:sz w:val="28"/>
          <w:szCs w:val="28"/>
          <w:lang w:eastAsia="en-ZA"/>
          <w14:ligatures w14:val="none"/>
        </w:rPr>
      </w:pPr>
      <w:r w:rsidRPr="00861D0C">
        <w:rPr>
          <w:rFonts w:ascii="Arial Narrow" w:eastAsia="Times New Roman" w:hAnsi="Arial Narrow" w:cs="Arial"/>
          <w:color w:val="333333"/>
          <w:kern w:val="0"/>
          <w:sz w:val="28"/>
          <w:szCs w:val="28"/>
          <w:lang w:eastAsia="en-ZA"/>
          <w14:ligatures w14:val="none"/>
        </w:rPr>
        <w:t>Would Jesus listen to the same music? Yes/No</w:t>
      </w:r>
    </w:p>
    <w:p w14:paraId="49E7AECE" w14:textId="77777777" w:rsidR="00861D0C" w:rsidRPr="00861D0C" w:rsidRDefault="00861D0C" w:rsidP="00861D0C">
      <w:pPr>
        <w:shd w:val="clear" w:color="auto" w:fill="FFFFFF"/>
        <w:spacing w:after="0" w:line="240" w:lineRule="auto"/>
        <w:textAlignment w:val="baseline"/>
        <w:rPr>
          <w:rFonts w:ascii="Arial Narrow" w:eastAsia="Times New Roman" w:hAnsi="Arial Narrow" w:cs="Arial"/>
          <w:color w:val="333333"/>
          <w:kern w:val="0"/>
          <w:sz w:val="28"/>
          <w:szCs w:val="28"/>
          <w:lang w:eastAsia="en-ZA"/>
          <w14:ligatures w14:val="none"/>
        </w:rPr>
      </w:pPr>
      <w:r w:rsidRPr="00861D0C">
        <w:rPr>
          <w:rFonts w:ascii="Arial Narrow" w:eastAsia="Times New Roman" w:hAnsi="Arial Narrow" w:cs="Arial"/>
          <w:color w:val="333333"/>
          <w:kern w:val="0"/>
          <w:sz w:val="28"/>
          <w:szCs w:val="28"/>
          <w:lang w:eastAsia="en-ZA"/>
          <w14:ligatures w14:val="none"/>
        </w:rPr>
        <w:t>Would Jesus do the same things I do? Yes/No</w:t>
      </w:r>
    </w:p>
    <w:p w14:paraId="5829F112" w14:textId="77777777" w:rsidR="00861D0C" w:rsidRPr="00861D0C" w:rsidRDefault="00861D0C" w:rsidP="00861D0C">
      <w:pPr>
        <w:shd w:val="clear" w:color="auto" w:fill="FFFFFF"/>
        <w:spacing w:after="0" w:line="240" w:lineRule="auto"/>
        <w:textAlignment w:val="baseline"/>
        <w:rPr>
          <w:rFonts w:ascii="Arial Narrow" w:eastAsia="Times New Roman" w:hAnsi="Arial Narrow" w:cs="Arial"/>
          <w:color w:val="333333"/>
          <w:kern w:val="0"/>
          <w:sz w:val="28"/>
          <w:szCs w:val="28"/>
          <w:lang w:eastAsia="en-ZA"/>
          <w14:ligatures w14:val="none"/>
        </w:rPr>
      </w:pPr>
      <w:r w:rsidRPr="00861D0C">
        <w:rPr>
          <w:rFonts w:ascii="Arial Narrow" w:eastAsia="Times New Roman" w:hAnsi="Arial Narrow" w:cs="Arial"/>
          <w:color w:val="333333"/>
          <w:kern w:val="0"/>
          <w:sz w:val="28"/>
          <w:szCs w:val="28"/>
          <w:lang w:eastAsia="en-ZA"/>
          <w14:ligatures w14:val="none"/>
        </w:rPr>
        <w:t>What changes do you think God would like you to make in what you do or watch for entertainment?</w:t>
      </w:r>
    </w:p>
    <w:p w14:paraId="5C123061" w14:textId="77777777" w:rsidR="00861D0C" w:rsidRPr="00861D0C" w:rsidRDefault="00861D0C" w:rsidP="00861D0C">
      <w:pPr>
        <w:shd w:val="clear" w:color="auto" w:fill="FFFFFF"/>
        <w:spacing w:after="0" w:line="240" w:lineRule="auto"/>
        <w:textAlignment w:val="baseline"/>
        <w:rPr>
          <w:rFonts w:ascii="Arial Narrow" w:eastAsia="Times New Roman" w:hAnsi="Arial Narrow" w:cs="Arial"/>
          <w:color w:val="333333"/>
          <w:kern w:val="0"/>
          <w:sz w:val="28"/>
          <w:szCs w:val="28"/>
          <w:lang w:eastAsia="en-ZA"/>
          <w14:ligatures w14:val="none"/>
        </w:rPr>
      </w:pPr>
      <w:r w:rsidRPr="00861D0C">
        <w:rPr>
          <w:rFonts w:ascii="Arial Narrow" w:eastAsia="Times New Roman" w:hAnsi="Arial Narrow" w:cs="Arial"/>
          <w:color w:val="333333"/>
          <w:kern w:val="0"/>
          <w:sz w:val="28"/>
          <w:szCs w:val="28"/>
          <w:lang w:eastAsia="en-ZA"/>
          <w14:ligatures w14:val="none"/>
        </w:rPr>
        <w:t>What changes do you think God would like you to make in how much time you spend on entertainment?</w:t>
      </w:r>
    </w:p>
    <w:p w14:paraId="476089E4" w14:textId="77777777" w:rsidR="005F1250" w:rsidRDefault="005F1250">
      <w:pPr>
        <w:rPr>
          <w:rFonts w:ascii="Arial Narrow" w:hAnsi="Arial Narrow"/>
          <w:b/>
          <w:bCs/>
          <w:sz w:val="28"/>
          <w:szCs w:val="28"/>
        </w:rPr>
      </w:pPr>
    </w:p>
    <w:p w14:paraId="271EB58F" w14:textId="2728EC5B" w:rsidR="00861D0C" w:rsidRPr="005F1250" w:rsidRDefault="00861D0C">
      <w:pPr>
        <w:rPr>
          <w:rFonts w:ascii="Arial Narrow" w:hAnsi="Arial Narrow"/>
          <w:b/>
          <w:bCs/>
          <w:sz w:val="28"/>
          <w:szCs w:val="28"/>
        </w:rPr>
      </w:pPr>
      <w:r>
        <w:rPr>
          <w:rFonts w:ascii="Arial Narrow" w:hAnsi="Arial Narrow"/>
          <w:b/>
          <w:bCs/>
          <w:sz w:val="28"/>
          <w:szCs w:val="28"/>
        </w:rPr>
        <w:t>God Bless.</w:t>
      </w:r>
    </w:p>
    <w:sectPr w:rsidR="00861D0C" w:rsidRPr="005F1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50"/>
    <w:rsid w:val="000F76D3"/>
    <w:rsid w:val="002923C5"/>
    <w:rsid w:val="005146B1"/>
    <w:rsid w:val="005F1250"/>
    <w:rsid w:val="00861D0C"/>
    <w:rsid w:val="009553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5DB6"/>
  <w15:chartTrackingRefBased/>
  <w15:docId w15:val="{F1004A11-EE28-4FB6-8DA0-F4AC2784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6D3"/>
    <w:rPr>
      <w:color w:val="0000FF"/>
      <w:u w:val="single"/>
    </w:rPr>
  </w:style>
  <w:style w:type="paragraph" w:styleId="NormalWeb">
    <w:name w:val="Normal (Web)"/>
    <w:basedOn w:val="Normal"/>
    <w:uiPriority w:val="99"/>
    <w:unhideWhenUsed/>
    <w:rsid w:val="005146B1"/>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Strong">
    <w:name w:val="Strong"/>
    <w:basedOn w:val="DefaultParagraphFont"/>
    <w:uiPriority w:val="22"/>
    <w:qFormat/>
    <w:rsid w:val="005146B1"/>
    <w:rPr>
      <w:b/>
      <w:bCs/>
    </w:rPr>
  </w:style>
  <w:style w:type="paragraph" w:customStyle="1" w:styleId="scripture">
    <w:name w:val="scripture"/>
    <w:basedOn w:val="Normal"/>
    <w:rsid w:val="005146B1"/>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Emphasis">
    <w:name w:val="Emphasis"/>
    <w:basedOn w:val="DefaultParagraphFont"/>
    <w:uiPriority w:val="20"/>
    <w:qFormat/>
    <w:rsid w:val="005146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5472">
      <w:bodyDiv w:val="1"/>
      <w:marLeft w:val="0"/>
      <w:marRight w:val="0"/>
      <w:marTop w:val="0"/>
      <w:marBottom w:val="0"/>
      <w:divBdr>
        <w:top w:val="none" w:sz="0" w:space="0" w:color="auto"/>
        <w:left w:val="none" w:sz="0" w:space="0" w:color="auto"/>
        <w:bottom w:val="none" w:sz="0" w:space="0" w:color="auto"/>
        <w:right w:val="none" w:sz="0" w:space="0" w:color="auto"/>
      </w:divBdr>
    </w:div>
    <w:div w:id="501238809">
      <w:bodyDiv w:val="1"/>
      <w:marLeft w:val="0"/>
      <w:marRight w:val="0"/>
      <w:marTop w:val="0"/>
      <w:marBottom w:val="0"/>
      <w:divBdr>
        <w:top w:val="none" w:sz="0" w:space="0" w:color="auto"/>
        <w:left w:val="none" w:sz="0" w:space="0" w:color="auto"/>
        <w:bottom w:val="none" w:sz="0" w:space="0" w:color="auto"/>
        <w:right w:val="none" w:sz="0" w:space="0" w:color="auto"/>
      </w:divBdr>
    </w:div>
    <w:div w:id="740448184">
      <w:bodyDiv w:val="1"/>
      <w:marLeft w:val="0"/>
      <w:marRight w:val="0"/>
      <w:marTop w:val="0"/>
      <w:marBottom w:val="0"/>
      <w:divBdr>
        <w:top w:val="none" w:sz="0" w:space="0" w:color="auto"/>
        <w:left w:val="none" w:sz="0" w:space="0" w:color="auto"/>
        <w:bottom w:val="none" w:sz="0" w:space="0" w:color="auto"/>
        <w:right w:val="none" w:sz="0" w:space="0" w:color="auto"/>
      </w:divBdr>
    </w:div>
    <w:div w:id="1117918143">
      <w:bodyDiv w:val="1"/>
      <w:marLeft w:val="0"/>
      <w:marRight w:val="0"/>
      <w:marTop w:val="0"/>
      <w:marBottom w:val="0"/>
      <w:divBdr>
        <w:top w:val="none" w:sz="0" w:space="0" w:color="auto"/>
        <w:left w:val="none" w:sz="0" w:space="0" w:color="auto"/>
        <w:bottom w:val="none" w:sz="0" w:space="0" w:color="auto"/>
        <w:right w:val="none" w:sz="0" w:space="0" w:color="auto"/>
      </w:divBdr>
      <w:divsChild>
        <w:div w:id="562063139">
          <w:blockQuote w:val="1"/>
          <w:marLeft w:val="0"/>
          <w:marRight w:val="0"/>
          <w:marTop w:val="0"/>
          <w:marBottom w:val="225"/>
          <w:divBdr>
            <w:top w:val="none" w:sz="0" w:space="19" w:color="E2E2E2"/>
            <w:left w:val="single" w:sz="36" w:space="19" w:color="E2E2E2"/>
            <w:bottom w:val="none" w:sz="0" w:space="19" w:color="E2E2E2"/>
            <w:right w:val="none" w:sz="0" w:space="19" w:color="E2E2E2"/>
          </w:divBdr>
        </w:div>
      </w:divsChild>
    </w:div>
    <w:div w:id="1331566997">
      <w:bodyDiv w:val="1"/>
      <w:marLeft w:val="0"/>
      <w:marRight w:val="0"/>
      <w:marTop w:val="0"/>
      <w:marBottom w:val="0"/>
      <w:divBdr>
        <w:top w:val="none" w:sz="0" w:space="0" w:color="auto"/>
        <w:left w:val="none" w:sz="0" w:space="0" w:color="auto"/>
        <w:bottom w:val="none" w:sz="0" w:space="0" w:color="auto"/>
        <w:right w:val="none" w:sz="0" w:space="0" w:color="auto"/>
      </w:divBdr>
      <w:divsChild>
        <w:div w:id="1407603523">
          <w:blockQuote w:val="1"/>
          <w:marLeft w:val="0"/>
          <w:marRight w:val="0"/>
          <w:marTop w:val="0"/>
          <w:marBottom w:val="225"/>
          <w:divBdr>
            <w:top w:val="none" w:sz="0" w:space="19" w:color="E2E2E2"/>
            <w:left w:val="single" w:sz="36" w:space="19" w:color="E2E2E2"/>
            <w:bottom w:val="none" w:sz="0" w:space="19" w:color="E2E2E2"/>
            <w:right w:val="none" w:sz="0" w:space="19" w:color="E2E2E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1</cp:revision>
  <dcterms:created xsi:type="dcterms:W3CDTF">2023-07-11T18:15:00Z</dcterms:created>
  <dcterms:modified xsi:type="dcterms:W3CDTF">2023-07-11T18:50:00Z</dcterms:modified>
</cp:coreProperties>
</file>